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468" w:rsidRP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446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2E7FEFF" wp14:editId="7D338ED5">
            <wp:extent cx="2000250" cy="2667000"/>
            <wp:effectExtent l="0" t="0" r="0" b="0"/>
            <wp:docPr id="1" name="Picture 1" descr="http://mediasvc.ancestry.com/v2/image/namespaces/1093/media/cff03984-c549-4e7a-b0f0-1ac9399e9a83.jpg?client=TreeService&amp;maxside=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ediasvc.ancestry.com/v2/image/namespaces/1093/media/cff03984-c549-4e7a-b0f0-1ac9399e9a83.jpg?client=TreeService&amp;maxside=28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468" w:rsidRPr="00AA4468" w:rsidRDefault="00AA4468" w:rsidP="00AA44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AA44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Peter Trough</w:t>
      </w:r>
    </w:p>
    <w:p w:rsidR="00AA4468" w:rsidRPr="00AA4468" w:rsidRDefault="00AA4468" w:rsidP="00AA44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A4468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AA4468">
        <w:rPr>
          <w:rFonts w:ascii="Times New Roman" w:eastAsia="Times New Roman" w:hAnsi="Times New Roman" w:cs="Times New Roman"/>
          <w:b/>
          <w:bCs/>
          <w:sz w:val="36"/>
          <w:szCs w:val="36"/>
        </w:rPr>
        <w:t>–1815</w:t>
      </w:r>
    </w:p>
    <w:p w:rsidR="00AA4468" w:rsidRPr="00AA4468" w:rsidRDefault="00AA4468" w:rsidP="00AA44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A4468">
        <w:rPr>
          <w:rFonts w:ascii="Times New Roman" w:eastAsia="Times New Roman" w:hAnsi="Times New Roman" w:cs="Times New Roman"/>
          <w:b/>
          <w:bCs/>
          <w:sz w:val="36"/>
          <w:szCs w:val="36"/>
        </w:rPr>
        <w:t>Birth Unknown</w:t>
      </w:r>
    </w:p>
    <w:p w:rsidR="00AA4468" w:rsidRPr="00AA4468" w:rsidRDefault="00AA4468" w:rsidP="00AA44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A4468">
        <w:rPr>
          <w:rFonts w:ascii="Times New Roman" w:eastAsia="Times New Roman" w:hAnsi="Times New Roman" w:cs="Times New Roman"/>
          <w:b/>
          <w:bCs/>
          <w:sz w:val="36"/>
          <w:szCs w:val="36"/>
        </w:rPr>
        <w:t>Death BEF 1815 • Pennsylvania, USA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4468">
        <w:rPr>
          <w:rFonts w:ascii="Times New Roman" w:eastAsia="Times New Roman" w:hAnsi="Times New Roman" w:cs="Times New Roman"/>
          <w:sz w:val="24"/>
          <w:szCs w:val="24"/>
        </w:rPr>
        <w:t>5th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SAR member # 166348 Michael J. Rowley 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Pvt., PA., first class Eighth Company, Fourth Battalion under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Capt’s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Walter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McKinney and John Orbison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Served in Militia as Ranger on frontiers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“American Rev. Soldiers of Franklin Co., PA.”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page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214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 Archives fifth series Vol VI pages 281, 299, 307 &amp; 308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 Archives fifth s</w:t>
      </w:r>
      <w:r>
        <w:rPr>
          <w:rFonts w:ascii="Times New Roman" w:eastAsia="Times New Roman" w:hAnsi="Times New Roman" w:cs="Times New Roman"/>
          <w:sz w:val="24"/>
          <w:szCs w:val="24"/>
        </w:rPr>
        <w:t>eries Vol IV page 306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More information at 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Mike Rowley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1825 NW 129</w:t>
      </w:r>
      <w:r w:rsidRPr="00AA446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St.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Clive, Iowa 50325</w:t>
      </w: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(515) 975-0498</w:t>
      </w:r>
    </w:p>
    <w:p w:rsidR="00AA4468" w:rsidRPr="00AA4468" w:rsidRDefault="00AA4468" w:rsidP="00AA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MJR1825@gmaiL.com</w:t>
      </w:r>
      <w:bookmarkStart w:id="0" w:name="_GoBack"/>
      <w:bookmarkEnd w:id="0"/>
    </w:p>
    <w:p w:rsidR="007E2889" w:rsidRDefault="00AA4468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468"/>
    <w:rsid w:val="00313546"/>
    <w:rsid w:val="007660E0"/>
    <w:rsid w:val="00AA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66A31F-8C40-48CE-B4ED-07B86018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3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0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2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242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772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33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848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07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536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2016-12-22T15:49:00Z</dcterms:created>
  <dcterms:modified xsi:type="dcterms:W3CDTF">2016-12-22T15:57:00Z</dcterms:modified>
</cp:coreProperties>
</file>