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571B" w:rsidRPr="009F571B" w:rsidRDefault="009F571B" w:rsidP="009F571B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9F571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Jarrett </w:t>
      </w:r>
      <w:proofErr w:type="spellStart"/>
      <w:r w:rsidRPr="009F571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Menefee</w:t>
      </w:r>
      <w:proofErr w:type="spellEnd"/>
    </w:p>
    <w:p w:rsidR="009F571B" w:rsidRPr="009F571B" w:rsidRDefault="009F571B" w:rsidP="009F571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F571B">
        <w:rPr>
          <w:rFonts w:ascii="Times New Roman" w:eastAsia="Times New Roman" w:hAnsi="Times New Roman" w:cs="Times New Roman"/>
          <w:b/>
          <w:bCs/>
          <w:sz w:val="36"/>
          <w:szCs w:val="36"/>
        </w:rPr>
        <w:pict/>
      </w:r>
      <w:r w:rsidRPr="009F571B">
        <w:rPr>
          <w:rFonts w:ascii="Times New Roman" w:eastAsia="Times New Roman" w:hAnsi="Times New Roman" w:cs="Times New Roman"/>
          <w:b/>
          <w:bCs/>
          <w:sz w:val="36"/>
          <w:szCs w:val="36"/>
        </w:rPr>
        <w:t>1721–1811</w:t>
      </w:r>
    </w:p>
    <w:p w:rsidR="009F571B" w:rsidRPr="009F571B" w:rsidRDefault="009F571B" w:rsidP="009F571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F571B">
        <w:rPr>
          <w:rFonts w:ascii="Times New Roman" w:eastAsia="Times New Roman" w:hAnsi="Times New Roman" w:cs="Times New Roman"/>
          <w:b/>
          <w:bCs/>
          <w:sz w:val="36"/>
          <w:szCs w:val="36"/>
        </w:rPr>
        <w:t>Birth 1721</w:t>
      </w:r>
    </w:p>
    <w:p w:rsidR="009F571B" w:rsidRPr="009F571B" w:rsidRDefault="009F571B" w:rsidP="009F571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F571B">
        <w:rPr>
          <w:rFonts w:ascii="Times New Roman" w:eastAsia="Times New Roman" w:hAnsi="Times New Roman" w:cs="Times New Roman"/>
          <w:b/>
          <w:bCs/>
          <w:sz w:val="36"/>
          <w:szCs w:val="36"/>
        </w:rPr>
        <w:t>Death 07 MAR 1811 • Lincoln County Kentucky USA</w:t>
      </w:r>
    </w:p>
    <w:p w:rsidR="009F571B" w:rsidRDefault="009F571B" w:rsidP="009F57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571B">
        <w:rPr>
          <w:rFonts w:ascii="Times New Roman" w:eastAsia="Times New Roman" w:hAnsi="Times New Roman" w:cs="Times New Roman"/>
          <w:sz w:val="24"/>
          <w:szCs w:val="24"/>
        </w:rPr>
        <w:t>5th great-grandfather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of Michael J. Rowley SAR member # 166348</w:t>
      </w:r>
    </w:p>
    <w:p w:rsidR="009F571B" w:rsidRDefault="009F571B" w:rsidP="009F57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F571B" w:rsidRDefault="009F571B" w:rsidP="009F57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Served as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Pvt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in Virginia Col. Benjamin Logan’s Company in frontier services</w:t>
      </w:r>
    </w:p>
    <w:p w:rsidR="009F571B" w:rsidRDefault="009F571B" w:rsidP="009F57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F571B" w:rsidRDefault="009F571B" w:rsidP="009F57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Buried Pennington Graveyard near Stanford KY</w:t>
      </w:r>
    </w:p>
    <w:p w:rsidR="009F571B" w:rsidRDefault="009F571B" w:rsidP="009F57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F571B" w:rsidRDefault="009F571B" w:rsidP="009F57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Original marker nearly unreadable.</w:t>
      </w:r>
    </w:p>
    <w:p w:rsidR="009F571B" w:rsidRDefault="009F571B" w:rsidP="009F57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F571B" w:rsidRDefault="009F571B" w:rsidP="009F57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VA issued marker</w:t>
      </w:r>
    </w:p>
    <w:p w:rsidR="004440A5" w:rsidRDefault="004440A5" w:rsidP="009F57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440A5" w:rsidRPr="009F571B" w:rsidRDefault="004440A5" w:rsidP="009F57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Revolutionary Soldiers of Virginia Report of the State Librarian, page 306 also DAR Record Copy 723759</w:t>
      </w:r>
      <w:bookmarkStart w:id="0" w:name="_GoBack"/>
      <w:bookmarkEnd w:id="0"/>
    </w:p>
    <w:p w:rsidR="007E2889" w:rsidRDefault="004440A5"/>
    <w:sectPr w:rsidR="007E28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571B"/>
    <w:rsid w:val="00313546"/>
    <w:rsid w:val="004440A5"/>
    <w:rsid w:val="007660E0"/>
    <w:rsid w:val="009F5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DC0752A-563A-44B6-8959-0DD35095D4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727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3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68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070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7900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6057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1798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9628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03451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Rowley</dc:creator>
  <cp:keywords/>
  <dc:description/>
  <cp:lastModifiedBy>Mike Rowley</cp:lastModifiedBy>
  <cp:revision>2</cp:revision>
  <dcterms:created xsi:type="dcterms:W3CDTF">2016-12-21T21:24:00Z</dcterms:created>
  <dcterms:modified xsi:type="dcterms:W3CDTF">2016-12-21T21:24:00Z</dcterms:modified>
</cp:coreProperties>
</file>